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4E" w:rsidRDefault="003E444E" w:rsidP="003E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ILLINOIS</w:t>
      </w:r>
    </w:p>
    <w:p w:rsidR="003E444E" w:rsidRDefault="003E444E" w:rsidP="003E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 OF BOND</w:t>
      </w:r>
    </w:p>
    <w:p w:rsidR="003E444E" w:rsidRDefault="003E444E" w:rsidP="003E4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44E" w:rsidRDefault="003E444E" w:rsidP="003E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4E" w:rsidRPr="00BB775C" w:rsidRDefault="003E444E" w:rsidP="003E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5C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b/>
          <w:bCs/>
          <w:sz w:val="24"/>
          <w:szCs w:val="24"/>
        </w:rPr>
        <w:t>COMMEMORATING THE 200</w:t>
      </w:r>
      <w:r w:rsidRPr="003E444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ANNIVERSARY OF THE ESTABLISHMENT OF B</w:t>
      </w:r>
      <w:r w:rsidR="00AD2546">
        <w:rPr>
          <w:rFonts w:ascii="Times New Roman" w:hAnsi="Times New Roman" w:cs="Times New Roman"/>
          <w:b/>
          <w:bCs/>
          <w:sz w:val="24"/>
          <w:szCs w:val="24"/>
        </w:rPr>
        <w:t>OND COUNTY</w:t>
      </w:r>
      <w:r>
        <w:rPr>
          <w:rFonts w:ascii="Times New Roman" w:hAnsi="Times New Roman" w:cs="Times New Roman"/>
          <w:b/>
          <w:bCs/>
          <w:sz w:val="24"/>
          <w:szCs w:val="24"/>
        </w:rPr>
        <w:t>, ILLINOIS</w:t>
      </w:r>
    </w:p>
    <w:p w:rsidR="003E444E" w:rsidRDefault="003E444E" w:rsidP="003E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4E" w:rsidRDefault="003E444E" w:rsidP="003E4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44E" w:rsidRDefault="003E444E" w:rsidP="003E4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2017-_________</w:t>
      </w:r>
    </w:p>
    <w:p w:rsidR="003E444E" w:rsidRPr="00786BAA" w:rsidRDefault="003E444E" w:rsidP="003E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4E" w:rsidRDefault="003E444E" w:rsidP="003E44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D4DF0">
        <w:rPr>
          <w:rFonts w:ascii="Times New Roman" w:hAnsi="Times New Roman" w:cs="Times New Roman"/>
          <w:b/>
        </w:rPr>
        <w:t>WHEREAS</w:t>
      </w:r>
      <w:r w:rsidRPr="00786BAA">
        <w:rPr>
          <w:rFonts w:ascii="Times New Roman" w:hAnsi="Times New Roman" w:cs="Times New Roman"/>
        </w:rPr>
        <w:t>,</w:t>
      </w:r>
      <w:r w:rsidRPr="003E444E">
        <w:t xml:space="preserve"> </w:t>
      </w:r>
      <w:r w:rsidR="00760690">
        <w:rPr>
          <w:rFonts w:ascii="Times New Roman" w:hAnsi="Times New Roman" w:cs="Times New Roman"/>
        </w:rPr>
        <w:t>The County of Bond was created as a part</w:t>
      </w:r>
      <w:r w:rsidRPr="003E444E">
        <w:rPr>
          <w:rFonts w:ascii="Times New Roman" w:hAnsi="Times New Roman" w:cs="Times New Roman"/>
        </w:rPr>
        <w:t xml:space="preserve"> of the Illinois Territory by an Act of </w:t>
      </w:r>
      <w:r w:rsidR="00B24472">
        <w:rPr>
          <w:rFonts w:ascii="Times New Roman" w:hAnsi="Times New Roman" w:cs="Times New Roman"/>
        </w:rPr>
        <w:t xml:space="preserve">the </w:t>
      </w:r>
      <w:r w:rsidR="00B24472" w:rsidRPr="00B24472">
        <w:rPr>
          <w:rFonts w:ascii="Times New Roman" w:hAnsi="Times New Roman" w:cs="Times New Roman"/>
        </w:rPr>
        <w:t>Legislative Council and House of Representatives of the Illinois territory</w:t>
      </w:r>
      <w:r w:rsidR="00B24472">
        <w:rPr>
          <w:rFonts w:ascii="Times New Roman" w:hAnsi="Times New Roman" w:cs="Times New Roman"/>
        </w:rPr>
        <w:t xml:space="preserve"> </w:t>
      </w:r>
      <w:r w:rsidRPr="003E444E">
        <w:rPr>
          <w:rFonts w:ascii="Times New Roman" w:hAnsi="Times New Roman" w:cs="Times New Roman"/>
        </w:rPr>
        <w:t>Congress on January 4, 1817; and</w:t>
      </w:r>
    </w:p>
    <w:p w:rsidR="003E444E" w:rsidRDefault="003E444E" w:rsidP="003E44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E444E">
        <w:rPr>
          <w:rFonts w:ascii="Times New Roman" w:hAnsi="Times New Roman" w:cs="Times New Roman"/>
          <w:b/>
        </w:rPr>
        <w:t>WHEREAS</w:t>
      </w:r>
      <w:r w:rsidRPr="003E444E">
        <w:rPr>
          <w:rFonts w:ascii="Times New Roman" w:hAnsi="Times New Roman" w:cs="Times New Roman"/>
        </w:rPr>
        <w:t>, the County was named after Shadrach Bond, who</w:t>
      </w:r>
      <w:r w:rsidR="00760690">
        <w:rPr>
          <w:rFonts w:ascii="Times New Roman" w:hAnsi="Times New Roman" w:cs="Times New Roman"/>
        </w:rPr>
        <w:t xml:space="preserve"> had</w:t>
      </w:r>
      <w:r w:rsidRPr="003E444E">
        <w:rPr>
          <w:rFonts w:ascii="Times New Roman" w:hAnsi="Times New Roman" w:cs="Times New Roman"/>
        </w:rPr>
        <w:t xml:space="preserve"> serv</w:t>
      </w:r>
      <w:r w:rsidR="00760690">
        <w:rPr>
          <w:rFonts w:ascii="Times New Roman" w:hAnsi="Times New Roman" w:cs="Times New Roman"/>
        </w:rPr>
        <w:t>ed as the Illinois Territory’s R</w:t>
      </w:r>
      <w:r w:rsidRPr="003E444E">
        <w:rPr>
          <w:rFonts w:ascii="Times New Roman" w:hAnsi="Times New Roman" w:cs="Times New Roman"/>
        </w:rPr>
        <w:t xml:space="preserve">epresentative in Congress, and who later served as the first Governor of the State of Illinois; and </w:t>
      </w:r>
    </w:p>
    <w:p w:rsidR="003E444E" w:rsidRPr="003E444E" w:rsidRDefault="003E444E" w:rsidP="003E44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E444E">
        <w:rPr>
          <w:rFonts w:ascii="Times New Roman" w:hAnsi="Times New Roman" w:cs="Times New Roman"/>
          <w:b/>
        </w:rPr>
        <w:t>WHEREAS</w:t>
      </w:r>
      <w:r w:rsidR="00760690">
        <w:rPr>
          <w:rFonts w:ascii="Times New Roman" w:hAnsi="Times New Roman" w:cs="Times New Roman"/>
        </w:rPr>
        <w:t>, Bond County w</w:t>
      </w:r>
      <w:r w:rsidR="00462920">
        <w:rPr>
          <w:rFonts w:ascii="Times New Roman" w:hAnsi="Times New Roman" w:cs="Times New Roman"/>
        </w:rPr>
        <w:t xml:space="preserve">as one of the </w:t>
      </w:r>
      <w:r w:rsidR="00760690">
        <w:rPr>
          <w:rFonts w:ascii="Times New Roman" w:hAnsi="Times New Roman" w:cs="Times New Roman"/>
        </w:rPr>
        <w:t xml:space="preserve">original eleven counties </w:t>
      </w:r>
      <w:r w:rsidR="00333443">
        <w:rPr>
          <w:rFonts w:ascii="Times New Roman" w:hAnsi="Times New Roman" w:cs="Times New Roman"/>
        </w:rPr>
        <w:t>which was</w:t>
      </w:r>
      <w:r w:rsidR="00462920">
        <w:rPr>
          <w:rFonts w:ascii="Times New Roman" w:hAnsi="Times New Roman" w:cs="Times New Roman"/>
        </w:rPr>
        <w:t xml:space="preserve"> in existence when Illinois became a state</w:t>
      </w:r>
      <w:r w:rsidR="00760690">
        <w:rPr>
          <w:rFonts w:ascii="Times New Roman" w:hAnsi="Times New Roman" w:cs="Times New Roman"/>
        </w:rPr>
        <w:t xml:space="preserve"> </w:t>
      </w:r>
      <w:r w:rsidRPr="003E444E">
        <w:rPr>
          <w:rFonts w:ascii="Times New Roman" w:hAnsi="Times New Roman" w:cs="Times New Roman"/>
        </w:rPr>
        <w:t>in 1818; and</w:t>
      </w:r>
    </w:p>
    <w:p w:rsidR="003E444E" w:rsidRDefault="003E444E" w:rsidP="003E44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Pr="003E444E">
        <w:rPr>
          <w:rFonts w:ascii="Times New Roman" w:hAnsi="Times New Roman" w:cs="Times New Roman"/>
        </w:rPr>
        <w:t>, the boundaries of Bond County, which once extended from the Ohio river in the south</w:t>
      </w:r>
      <w:r w:rsidR="00462920">
        <w:rPr>
          <w:rFonts w:ascii="Times New Roman" w:hAnsi="Times New Roman" w:cs="Times New Roman"/>
        </w:rPr>
        <w:t xml:space="preserve"> to</w:t>
      </w:r>
      <w:r w:rsidRPr="003E444E">
        <w:rPr>
          <w:rFonts w:ascii="Times New Roman" w:hAnsi="Times New Roman" w:cs="Times New Roman"/>
        </w:rPr>
        <w:t xml:space="preserve"> Lake Superior in the North, have diminished substantially over the </w:t>
      </w:r>
      <w:r w:rsidR="006062D1">
        <w:rPr>
          <w:rFonts w:ascii="Times New Roman" w:hAnsi="Times New Roman" w:cs="Times New Roman"/>
        </w:rPr>
        <w:t xml:space="preserve">past 200 </w:t>
      </w:r>
      <w:r w:rsidRPr="003E444E">
        <w:rPr>
          <w:rFonts w:ascii="Times New Roman" w:hAnsi="Times New Roman" w:cs="Times New Roman"/>
        </w:rPr>
        <w:t>years</w:t>
      </w:r>
      <w:r w:rsidR="00462920">
        <w:rPr>
          <w:rFonts w:ascii="Times New Roman" w:hAnsi="Times New Roman" w:cs="Times New Roman"/>
        </w:rPr>
        <w:t xml:space="preserve">, </w:t>
      </w:r>
      <w:r w:rsidR="006062D1">
        <w:rPr>
          <w:rFonts w:ascii="Times New Roman" w:hAnsi="Times New Roman" w:cs="Times New Roman"/>
        </w:rPr>
        <w:t>yet</w:t>
      </w:r>
      <w:r w:rsidRPr="003E444E">
        <w:rPr>
          <w:rFonts w:ascii="Times New Roman" w:hAnsi="Times New Roman" w:cs="Times New Roman"/>
        </w:rPr>
        <w:t xml:space="preserve"> the remaining territory</w:t>
      </w:r>
      <w:r w:rsidR="00333443">
        <w:rPr>
          <w:rFonts w:ascii="Times New Roman" w:hAnsi="Times New Roman" w:cs="Times New Roman"/>
        </w:rPr>
        <w:t xml:space="preserve"> of</w:t>
      </w:r>
      <w:r w:rsidR="006062D1">
        <w:rPr>
          <w:rFonts w:ascii="Times New Roman" w:hAnsi="Times New Roman" w:cs="Times New Roman"/>
        </w:rPr>
        <w:t xml:space="preserve"> Bond County</w:t>
      </w:r>
      <w:r w:rsidRPr="003E444E">
        <w:rPr>
          <w:rFonts w:ascii="Times New Roman" w:hAnsi="Times New Roman" w:cs="Times New Roman"/>
        </w:rPr>
        <w:t xml:space="preserve"> is </w:t>
      </w:r>
      <w:r w:rsidR="006062D1">
        <w:rPr>
          <w:rFonts w:ascii="Times New Roman" w:hAnsi="Times New Roman" w:cs="Times New Roman"/>
        </w:rPr>
        <w:t xml:space="preserve">today </w:t>
      </w:r>
      <w:r w:rsidRPr="003E444E">
        <w:rPr>
          <w:rFonts w:ascii="Times New Roman" w:hAnsi="Times New Roman" w:cs="Times New Roman"/>
        </w:rPr>
        <w:t>comprised of vibrant communities with rich histories worthy of celebrating; and</w:t>
      </w:r>
    </w:p>
    <w:p w:rsidR="00462920" w:rsidRPr="003E444E" w:rsidRDefault="00462920" w:rsidP="003E44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62920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 xml:space="preserve">, these </w:t>
      </w:r>
      <w:r w:rsidR="00B67CBA">
        <w:rPr>
          <w:rFonts w:ascii="Times New Roman" w:hAnsi="Times New Roman" w:cs="Times New Roman"/>
        </w:rPr>
        <w:t xml:space="preserve">Bond County </w:t>
      </w:r>
      <w:r>
        <w:rPr>
          <w:rFonts w:ascii="Times New Roman" w:hAnsi="Times New Roman" w:cs="Times New Roman"/>
        </w:rPr>
        <w:t xml:space="preserve">communities include the </w:t>
      </w:r>
      <w:r w:rsidR="00333443">
        <w:rPr>
          <w:rFonts w:ascii="Times New Roman" w:hAnsi="Times New Roman" w:cs="Times New Roman"/>
        </w:rPr>
        <w:t xml:space="preserve">present day municipalities of Greenville, </w:t>
      </w:r>
      <w:proofErr w:type="spellStart"/>
      <w:r>
        <w:rPr>
          <w:rFonts w:ascii="Times New Roman" w:hAnsi="Times New Roman" w:cs="Times New Roman"/>
        </w:rPr>
        <w:t>Sorento</w:t>
      </w:r>
      <w:proofErr w:type="spellEnd"/>
      <w:r>
        <w:rPr>
          <w:rFonts w:ascii="Times New Roman" w:hAnsi="Times New Roman" w:cs="Times New Roman"/>
        </w:rPr>
        <w:t xml:space="preserve">, Old Ripley, Pocahontas, </w:t>
      </w:r>
      <w:proofErr w:type="spellStart"/>
      <w:r>
        <w:rPr>
          <w:rFonts w:ascii="Times New Roman" w:hAnsi="Times New Roman" w:cs="Times New Roman"/>
        </w:rPr>
        <w:t>Pierron</w:t>
      </w:r>
      <w:proofErr w:type="spellEnd"/>
      <w:r>
        <w:rPr>
          <w:rFonts w:ascii="Times New Roman" w:hAnsi="Times New Roman" w:cs="Times New Roman"/>
        </w:rPr>
        <w:t xml:space="preserve">, Mulberry Grove, </w:t>
      </w:r>
      <w:proofErr w:type="spellStart"/>
      <w:r>
        <w:rPr>
          <w:rFonts w:ascii="Times New Roman" w:hAnsi="Times New Roman" w:cs="Times New Roman"/>
        </w:rPr>
        <w:t>Smithboro</w:t>
      </w:r>
      <w:proofErr w:type="spellEnd"/>
      <w:r>
        <w:rPr>
          <w:rFonts w:ascii="Times New Roman" w:hAnsi="Times New Roman" w:cs="Times New Roman"/>
        </w:rPr>
        <w:t xml:space="preserve">, and parts of Donnellson, </w:t>
      </w:r>
      <w:proofErr w:type="spellStart"/>
      <w:r>
        <w:rPr>
          <w:rFonts w:ascii="Times New Roman" w:hAnsi="Times New Roman" w:cs="Times New Roman"/>
        </w:rPr>
        <w:t>Keyesport</w:t>
      </w:r>
      <w:proofErr w:type="spellEnd"/>
      <w:r>
        <w:rPr>
          <w:rFonts w:ascii="Times New Roman" w:hAnsi="Times New Roman" w:cs="Times New Roman"/>
        </w:rPr>
        <w:t xml:space="preserve"> and Panama, as well as the communities of Reno, </w:t>
      </w:r>
      <w:proofErr w:type="spellStart"/>
      <w:r w:rsidR="006062D1">
        <w:rPr>
          <w:rFonts w:ascii="Times New Roman" w:hAnsi="Times New Roman" w:cs="Times New Roman"/>
        </w:rPr>
        <w:t>Dudleyville</w:t>
      </w:r>
      <w:proofErr w:type="spellEnd"/>
      <w:r w:rsidR="006062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Beaver Creek, </w:t>
      </w:r>
      <w:r w:rsidR="006062D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Pleasant Mound </w:t>
      </w:r>
      <w:r w:rsidR="006062D1">
        <w:rPr>
          <w:rFonts w:ascii="Times New Roman" w:hAnsi="Times New Roman" w:cs="Times New Roman"/>
        </w:rPr>
        <w:t>to name a few; and</w:t>
      </w:r>
    </w:p>
    <w:p w:rsidR="003E444E" w:rsidRPr="003E444E" w:rsidRDefault="003E444E" w:rsidP="003E44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Pr="003E444E">
        <w:rPr>
          <w:rFonts w:ascii="Times New Roman" w:hAnsi="Times New Roman" w:cs="Times New Roman"/>
        </w:rPr>
        <w:t xml:space="preserve">, </w:t>
      </w:r>
      <w:r w:rsidR="006062D1">
        <w:rPr>
          <w:rFonts w:ascii="Times New Roman" w:hAnsi="Times New Roman" w:cs="Times New Roman"/>
        </w:rPr>
        <w:t xml:space="preserve">these </w:t>
      </w:r>
      <w:r w:rsidRPr="003E444E">
        <w:rPr>
          <w:rFonts w:ascii="Times New Roman" w:hAnsi="Times New Roman" w:cs="Times New Roman"/>
        </w:rPr>
        <w:t xml:space="preserve">Bond County </w:t>
      </w:r>
      <w:r w:rsidR="006062D1">
        <w:rPr>
          <w:rFonts w:ascii="Times New Roman" w:hAnsi="Times New Roman" w:cs="Times New Roman"/>
        </w:rPr>
        <w:t>communities have</w:t>
      </w:r>
      <w:r w:rsidRPr="003E444E">
        <w:rPr>
          <w:rFonts w:ascii="Times New Roman" w:hAnsi="Times New Roman" w:cs="Times New Roman"/>
        </w:rPr>
        <w:t xml:space="preserve"> been the home to many famous and successful individuals </w:t>
      </w:r>
      <w:r w:rsidR="006062D1">
        <w:rPr>
          <w:rFonts w:ascii="Times New Roman" w:hAnsi="Times New Roman" w:cs="Times New Roman"/>
        </w:rPr>
        <w:t>who have influenced our</w:t>
      </w:r>
      <w:r w:rsidR="00B67CBA">
        <w:rPr>
          <w:rFonts w:ascii="Times New Roman" w:hAnsi="Times New Roman" w:cs="Times New Roman"/>
        </w:rPr>
        <w:t xml:space="preserve"> nation’s culture and</w:t>
      </w:r>
      <w:r w:rsidR="006062D1">
        <w:rPr>
          <w:rFonts w:ascii="Times New Roman" w:hAnsi="Times New Roman" w:cs="Times New Roman"/>
        </w:rPr>
        <w:t xml:space="preserve"> </w:t>
      </w:r>
      <w:r w:rsidR="00930723">
        <w:rPr>
          <w:rFonts w:ascii="Times New Roman" w:hAnsi="Times New Roman" w:cs="Times New Roman"/>
        </w:rPr>
        <w:t xml:space="preserve">scientific </w:t>
      </w:r>
      <w:r w:rsidR="006062D1">
        <w:rPr>
          <w:rFonts w:ascii="Times New Roman" w:hAnsi="Times New Roman" w:cs="Times New Roman"/>
        </w:rPr>
        <w:t>advancement</w:t>
      </w:r>
      <w:r w:rsidR="00B67CBA">
        <w:rPr>
          <w:rFonts w:ascii="Times New Roman" w:hAnsi="Times New Roman" w:cs="Times New Roman"/>
        </w:rPr>
        <w:t>s</w:t>
      </w:r>
      <w:r w:rsidR="006062D1">
        <w:rPr>
          <w:rFonts w:ascii="Times New Roman" w:hAnsi="Times New Roman" w:cs="Times New Roman"/>
        </w:rPr>
        <w:t xml:space="preserve">, </w:t>
      </w:r>
      <w:r w:rsidRPr="003E444E">
        <w:rPr>
          <w:rFonts w:ascii="Times New Roman" w:hAnsi="Times New Roman" w:cs="Times New Roman"/>
        </w:rPr>
        <w:t>including</w:t>
      </w:r>
      <w:r w:rsidR="006062D1">
        <w:rPr>
          <w:rFonts w:ascii="Times New Roman" w:hAnsi="Times New Roman" w:cs="Times New Roman"/>
        </w:rPr>
        <w:t>, but not limited to</w:t>
      </w:r>
      <w:r w:rsidRPr="003E444E">
        <w:rPr>
          <w:rFonts w:ascii="Times New Roman" w:hAnsi="Times New Roman" w:cs="Times New Roman"/>
        </w:rPr>
        <w:t>:</w:t>
      </w:r>
    </w:p>
    <w:p w:rsidR="003E444E" w:rsidRPr="003E444E" w:rsidRDefault="003E444E" w:rsidP="003E444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E444E">
        <w:rPr>
          <w:rFonts w:ascii="Times New Roman" w:hAnsi="Times New Roman" w:cs="Times New Roman"/>
        </w:rPr>
        <w:t xml:space="preserve">Nobel Prize winning bio-chemist, </w:t>
      </w:r>
      <w:r w:rsidR="00211A1F">
        <w:rPr>
          <w:rFonts w:ascii="Times New Roman" w:hAnsi="Times New Roman" w:cs="Times New Roman"/>
        </w:rPr>
        <w:t xml:space="preserve">Dr. </w:t>
      </w:r>
      <w:r w:rsidRPr="003E444E">
        <w:rPr>
          <w:rFonts w:ascii="Times New Roman" w:hAnsi="Times New Roman" w:cs="Times New Roman"/>
        </w:rPr>
        <w:t>Edwin Krebs</w:t>
      </w:r>
      <w:r w:rsidR="00211A1F">
        <w:rPr>
          <w:rFonts w:ascii="Times New Roman" w:hAnsi="Times New Roman" w:cs="Times New Roman"/>
        </w:rPr>
        <w:t>, M.D.</w:t>
      </w:r>
      <w:r w:rsidRPr="003E444E">
        <w:rPr>
          <w:rFonts w:ascii="Times New Roman" w:hAnsi="Times New Roman" w:cs="Times New Roman"/>
        </w:rPr>
        <w:t xml:space="preserve"> of Greenville;</w:t>
      </w:r>
    </w:p>
    <w:p w:rsidR="003E444E" w:rsidRPr="003E444E" w:rsidRDefault="007A1F2E" w:rsidP="003E444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E444E" w:rsidRPr="003E444E">
        <w:rPr>
          <w:rFonts w:ascii="Times New Roman" w:hAnsi="Times New Roman" w:cs="Times New Roman"/>
        </w:rPr>
        <w:t xml:space="preserve">oted Las Vegas hotelier Wilbur Clark of </w:t>
      </w:r>
      <w:proofErr w:type="spellStart"/>
      <w:r w:rsidR="003E444E" w:rsidRPr="003E444E">
        <w:rPr>
          <w:rFonts w:ascii="Times New Roman" w:hAnsi="Times New Roman" w:cs="Times New Roman"/>
        </w:rPr>
        <w:t>Keyesport</w:t>
      </w:r>
      <w:proofErr w:type="spellEnd"/>
      <w:r w:rsidR="003E444E" w:rsidRPr="003E444E">
        <w:rPr>
          <w:rFonts w:ascii="Times New Roman" w:hAnsi="Times New Roman" w:cs="Times New Roman"/>
        </w:rPr>
        <w:t xml:space="preserve">, </w:t>
      </w:r>
    </w:p>
    <w:p w:rsidR="003E444E" w:rsidRPr="003E444E" w:rsidRDefault="007A1F2E" w:rsidP="003E444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E444E" w:rsidRPr="003E444E">
        <w:rPr>
          <w:rFonts w:ascii="Times New Roman" w:hAnsi="Times New Roman" w:cs="Times New Roman"/>
        </w:rPr>
        <w:t xml:space="preserve">cclaimed Child Psychiatrist </w:t>
      </w:r>
      <w:r w:rsidR="00211A1F">
        <w:rPr>
          <w:rFonts w:ascii="Times New Roman" w:hAnsi="Times New Roman" w:cs="Times New Roman"/>
        </w:rPr>
        <w:t xml:space="preserve">and Autism expert, Dr. </w:t>
      </w:r>
      <w:r w:rsidR="003E444E" w:rsidRPr="003E444E">
        <w:rPr>
          <w:rFonts w:ascii="Times New Roman" w:hAnsi="Times New Roman" w:cs="Times New Roman"/>
        </w:rPr>
        <w:t xml:space="preserve">Fred </w:t>
      </w:r>
      <w:proofErr w:type="spellStart"/>
      <w:r w:rsidR="003E444E" w:rsidRPr="003E444E">
        <w:rPr>
          <w:rFonts w:ascii="Times New Roman" w:hAnsi="Times New Roman" w:cs="Times New Roman"/>
        </w:rPr>
        <w:t>Volkmar</w:t>
      </w:r>
      <w:proofErr w:type="spellEnd"/>
      <w:r w:rsidR="00211A1F">
        <w:rPr>
          <w:rFonts w:ascii="Times New Roman" w:hAnsi="Times New Roman" w:cs="Times New Roman"/>
        </w:rPr>
        <w:t xml:space="preserve">, M.D., </w:t>
      </w:r>
      <w:r w:rsidR="003E444E" w:rsidRPr="003E444E">
        <w:rPr>
          <w:rFonts w:ascii="Times New Roman" w:hAnsi="Times New Roman" w:cs="Times New Roman"/>
        </w:rPr>
        <w:t xml:space="preserve"> of </w:t>
      </w:r>
      <w:proofErr w:type="spellStart"/>
      <w:r w:rsidR="003E444E" w:rsidRPr="003E444E">
        <w:rPr>
          <w:rFonts w:ascii="Times New Roman" w:hAnsi="Times New Roman" w:cs="Times New Roman"/>
        </w:rPr>
        <w:t>Sorento</w:t>
      </w:r>
      <w:proofErr w:type="spellEnd"/>
      <w:r w:rsidR="003E444E" w:rsidRPr="003E444E">
        <w:rPr>
          <w:rFonts w:ascii="Times New Roman" w:hAnsi="Times New Roman" w:cs="Times New Roman"/>
        </w:rPr>
        <w:t xml:space="preserve">;  </w:t>
      </w:r>
    </w:p>
    <w:p w:rsidR="003E444E" w:rsidRPr="003E444E" w:rsidRDefault="003E444E" w:rsidP="003E444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E444E">
        <w:rPr>
          <w:rFonts w:ascii="Times New Roman" w:hAnsi="Times New Roman" w:cs="Times New Roman"/>
        </w:rPr>
        <w:t xml:space="preserve">Co-founder of the successful California based fast food outlet “In –n Out” burger, Esther Snyder, also of </w:t>
      </w:r>
      <w:proofErr w:type="spellStart"/>
      <w:r w:rsidRPr="003E444E">
        <w:rPr>
          <w:rFonts w:ascii="Times New Roman" w:hAnsi="Times New Roman" w:cs="Times New Roman"/>
        </w:rPr>
        <w:t>Sorento</w:t>
      </w:r>
      <w:proofErr w:type="spellEnd"/>
      <w:r w:rsidRPr="003E444E">
        <w:rPr>
          <w:rFonts w:ascii="Times New Roman" w:hAnsi="Times New Roman" w:cs="Times New Roman"/>
        </w:rPr>
        <w:t xml:space="preserve">; </w:t>
      </w:r>
    </w:p>
    <w:p w:rsidR="003E444E" w:rsidRPr="003E444E" w:rsidRDefault="007A1F2E" w:rsidP="003E444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E444E" w:rsidRPr="003E444E">
        <w:rPr>
          <w:rFonts w:ascii="Times New Roman" w:hAnsi="Times New Roman" w:cs="Times New Roman"/>
        </w:rPr>
        <w:t xml:space="preserve">ationally known labor organizer John L. Lewis, of Panama; </w:t>
      </w:r>
      <w:r>
        <w:rPr>
          <w:rFonts w:ascii="Times New Roman" w:hAnsi="Times New Roman" w:cs="Times New Roman"/>
        </w:rPr>
        <w:t>and</w:t>
      </w:r>
    </w:p>
    <w:p w:rsidR="003E444E" w:rsidRPr="006062D1" w:rsidRDefault="003E444E" w:rsidP="006062D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E444E">
        <w:rPr>
          <w:rFonts w:ascii="Times New Roman" w:hAnsi="Times New Roman" w:cs="Times New Roman"/>
        </w:rPr>
        <w:t>Grammy Award winning country music Artist Gretchen Wilson of Pocahontas; and</w:t>
      </w:r>
    </w:p>
    <w:p w:rsidR="003E444E" w:rsidRDefault="003E444E" w:rsidP="003E44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E444E">
        <w:rPr>
          <w:rFonts w:ascii="Times New Roman" w:hAnsi="Times New Roman" w:cs="Times New Roman"/>
          <w:b/>
        </w:rPr>
        <w:t>WHEREAS</w:t>
      </w:r>
      <w:r w:rsidRPr="003E444E">
        <w:rPr>
          <w:rFonts w:ascii="Times New Roman" w:hAnsi="Times New Roman" w:cs="Times New Roman"/>
        </w:rPr>
        <w:t>,</w:t>
      </w:r>
      <w:r w:rsidR="00863C37">
        <w:rPr>
          <w:rFonts w:ascii="Times New Roman" w:hAnsi="Times New Roman" w:cs="Times New Roman"/>
        </w:rPr>
        <w:t xml:space="preserve"> </w:t>
      </w:r>
      <w:r w:rsidR="00F44285">
        <w:rPr>
          <w:rFonts w:ascii="Times New Roman" w:hAnsi="Times New Roman" w:cs="Times New Roman"/>
        </w:rPr>
        <w:t>by</w:t>
      </w:r>
      <w:r w:rsidR="00863C37">
        <w:rPr>
          <w:rFonts w:ascii="Times New Roman" w:hAnsi="Times New Roman" w:cs="Times New Roman"/>
        </w:rPr>
        <w:t xml:space="preserve"> virtue of</w:t>
      </w:r>
      <w:r w:rsidR="00307BFC">
        <w:rPr>
          <w:rFonts w:ascii="Times New Roman" w:hAnsi="Times New Roman" w:cs="Times New Roman"/>
        </w:rPr>
        <w:t xml:space="preserve"> its natural resources and</w:t>
      </w:r>
      <w:r w:rsidR="00863C37">
        <w:rPr>
          <w:rFonts w:ascii="Times New Roman" w:hAnsi="Times New Roman" w:cs="Times New Roman"/>
        </w:rPr>
        <w:t xml:space="preserve"> the industry and ingenuity of</w:t>
      </w:r>
      <w:r w:rsidR="00307BFC">
        <w:rPr>
          <w:rFonts w:ascii="Times New Roman" w:hAnsi="Times New Roman" w:cs="Times New Roman"/>
        </w:rPr>
        <w:t xml:space="preserve"> its citizens, Bond County has become known</w:t>
      </w:r>
      <w:r w:rsidR="00863C37">
        <w:rPr>
          <w:rFonts w:ascii="Times New Roman" w:hAnsi="Times New Roman" w:cs="Times New Roman"/>
        </w:rPr>
        <w:t xml:space="preserve"> for its </w:t>
      </w:r>
      <w:r w:rsidR="00B67CBA">
        <w:rPr>
          <w:rFonts w:ascii="Times New Roman" w:hAnsi="Times New Roman" w:cs="Times New Roman"/>
        </w:rPr>
        <w:t xml:space="preserve">quality </w:t>
      </w:r>
      <w:r w:rsidR="00863C37">
        <w:rPr>
          <w:rFonts w:ascii="Times New Roman" w:hAnsi="Times New Roman" w:cs="Times New Roman"/>
        </w:rPr>
        <w:t>agricultural production</w:t>
      </w:r>
      <w:r w:rsidR="00F44285">
        <w:rPr>
          <w:rFonts w:ascii="Times New Roman" w:hAnsi="Times New Roman" w:cs="Times New Roman"/>
        </w:rPr>
        <w:t xml:space="preserve">, its </w:t>
      </w:r>
      <w:r w:rsidR="00B67CBA">
        <w:rPr>
          <w:rFonts w:ascii="Times New Roman" w:hAnsi="Times New Roman" w:cs="Times New Roman"/>
        </w:rPr>
        <w:t xml:space="preserve">respected </w:t>
      </w:r>
      <w:r w:rsidR="00F44285">
        <w:rPr>
          <w:rFonts w:ascii="Times New Roman" w:hAnsi="Times New Roman" w:cs="Times New Roman"/>
        </w:rPr>
        <w:t>business and merc</w:t>
      </w:r>
      <w:r w:rsidR="00333443">
        <w:rPr>
          <w:rFonts w:ascii="Times New Roman" w:hAnsi="Times New Roman" w:cs="Times New Roman"/>
        </w:rPr>
        <w:t xml:space="preserve">antile establishments, as well as its manufacturing and mining </w:t>
      </w:r>
      <w:r w:rsidR="00B67CBA">
        <w:rPr>
          <w:rFonts w:ascii="Times New Roman" w:hAnsi="Times New Roman" w:cs="Times New Roman"/>
        </w:rPr>
        <w:t>concerns</w:t>
      </w:r>
      <w:r w:rsidRPr="003E444E">
        <w:rPr>
          <w:rFonts w:ascii="Times New Roman" w:hAnsi="Times New Roman" w:cs="Times New Roman"/>
        </w:rPr>
        <w:t>; and</w:t>
      </w:r>
    </w:p>
    <w:p w:rsidR="00F44285" w:rsidRPr="003E444E" w:rsidRDefault="00F44285" w:rsidP="003E44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44285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 xml:space="preserve">, </w:t>
      </w:r>
      <w:r w:rsidR="00F32F1B">
        <w:rPr>
          <w:rFonts w:ascii="Times New Roman" w:hAnsi="Times New Roman" w:cs="Times New Roman"/>
        </w:rPr>
        <w:t xml:space="preserve">the generations of </w:t>
      </w:r>
      <w:r>
        <w:rPr>
          <w:rFonts w:ascii="Times New Roman" w:hAnsi="Times New Roman" w:cs="Times New Roman"/>
        </w:rPr>
        <w:t>hard</w:t>
      </w:r>
      <w:r w:rsidR="007A1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</w:t>
      </w:r>
      <w:r w:rsidR="00F32F1B">
        <w:rPr>
          <w:rFonts w:ascii="Times New Roman" w:hAnsi="Times New Roman" w:cs="Times New Roman"/>
        </w:rPr>
        <w:t>ing, dedicated</w:t>
      </w:r>
      <w:r>
        <w:rPr>
          <w:rFonts w:ascii="Times New Roman" w:hAnsi="Times New Roman" w:cs="Times New Roman"/>
        </w:rPr>
        <w:t xml:space="preserve"> and faith</w:t>
      </w:r>
      <w:r w:rsidR="00F32F1B">
        <w:rPr>
          <w:rFonts w:ascii="Times New Roman" w:hAnsi="Times New Roman" w:cs="Times New Roman"/>
        </w:rPr>
        <w:t>ful Bond County c</w:t>
      </w:r>
      <w:r>
        <w:rPr>
          <w:rFonts w:ascii="Times New Roman" w:hAnsi="Times New Roman" w:cs="Times New Roman"/>
        </w:rPr>
        <w:t>itizen</w:t>
      </w:r>
      <w:r w:rsidR="00F32F1B">
        <w:rPr>
          <w:rFonts w:ascii="Times New Roman" w:hAnsi="Times New Roman" w:cs="Times New Roman"/>
        </w:rPr>
        <w:t>s have established an enduring legacy of</w:t>
      </w:r>
      <w:r w:rsidR="007A1F2E">
        <w:rPr>
          <w:rFonts w:ascii="Times New Roman" w:hAnsi="Times New Roman" w:cs="Times New Roman"/>
        </w:rPr>
        <w:t xml:space="preserve"> highly regarded</w:t>
      </w:r>
      <w:r>
        <w:rPr>
          <w:rFonts w:ascii="Times New Roman" w:hAnsi="Times New Roman" w:cs="Times New Roman"/>
        </w:rPr>
        <w:t xml:space="preserve"> educat</w:t>
      </w:r>
      <w:r w:rsidR="00F32F1B">
        <w:rPr>
          <w:rFonts w:ascii="Times New Roman" w:hAnsi="Times New Roman" w:cs="Times New Roman"/>
        </w:rPr>
        <w:t xml:space="preserve">ional institutions, </w:t>
      </w:r>
      <w:r w:rsidR="00307BFC">
        <w:rPr>
          <w:rFonts w:ascii="Times New Roman" w:hAnsi="Times New Roman" w:cs="Times New Roman"/>
        </w:rPr>
        <w:t xml:space="preserve">churches and </w:t>
      </w:r>
      <w:r>
        <w:rPr>
          <w:rFonts w:ascii="Times New Roman" w:hAnsi="Times New Roman" w:cs="Times New Roman"/>
        </w:rPr>
        <w:t>charitable institutions which have</w:t>
      </w:r>
      <w:r w:rsidR="00F32F1B">
        <w:rPr>
          <w:rFonts w:ascii="Times New Roman" w:hAnsi="Times New Roman" w:cs="Times New Roman"/>
        </w:rPr>
        <w:t>, and will continue to enrich the lives of its resident</w:t>
      </w:r>
      <w:r w:rsidR="003E41D0">
        <w:rPr>
          <w:rFonts w:ascii="Times New Roman" w:hAnsi="Times New Roman" w:cs="Times New Roman"/>
        </w:rPr>
        <w:t>s.</w:t>
      </w:r>
      <w:bookmarkStart w:id="0" w:name="_GoBack"/>
      <w:bookmarkEnd w:id="0"/>
    </w:p>
    <w:p w:rsidR="003E444E" w:rsidRPr="006062D1" w:rsidRDefault="00180344" w:rsidP="007606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3E444E" w:rsidRPr="003E444E" w:rsidRDefault="00760690" w:rsidP="003E44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60690">
        <w:rPr>
          <w:rFonts w:ascii="Times New Roman" w:hAnsi="Times New Roman" w:cs="Times New Roman"/>
          <w:b/>
        </w:rPr>
        <w:t>NOW THEREFORE BE IT RESOLVED</w:t>
      </w:r>
      <w:r w:rsidR="003E444E" w:rsidRPr="003E444E">
        <w:rPr>
          <w:rFonts w:ascii="Times New Roman" w:hAnsi="Times New Roman" w:cs="Times New Roman"/>
        </w:rPr>
        <w:t xml:space="preserve">, by the members of the Bond County Board of Commissioners that commencing </w:t>
      </w:r>
      <w:r w:rsidR="00333443">
        <w:rPr>
          <w:rFonts w:ascii="Times New Roman" w:hAnsi="Times New Roman" w:cs="Times New Roman"/>
        </w:rPr>
        <w:t xml:space="preserve">on </w:t>
      </w:r>
      <w:r w:rsidR="003E444E" w:rsidRPr="003E444E">
        <w:rPr>
          <w:rFonts w:ascii="Times New Roman" w:hAnsi="Times New Roman" w:cs="Times New Roman"/>
        </w:rPr>
        <w:t xml:space="preserve">this date, </w:t>
      </w:r>
      <w:r w:rsidR="00B66611">
        <w:rPr>
          <w:rFonts w:ascii="Times New Roman" w:hAnsi="Times New Roman" w:cs="Times New Roman"/>
        </w:rPr>
        <w:t>January 5</w:t>
      </w:r>
      <w:r w:rsidR="00B66611" w:rsidRPr="00B66611">
        <w:rPr>
          <w:rFonts w:ascii="Times New Roman" w:hAnsi="Times New Roman" w:cs="Times New Roman"/>
          <w:vertAlign w:val="superscript"/>
        </w:rPr>
        <w:t>th</w:t>
      </w:r>
      <w:r w:rsidR="00B66611">
        <w:rPr>
          <w:rFonts w:ascii="Times New Roman" w:hAnsi="Times New Roman" w:cs="Times New Roman"/>
        </w:rPr>
        <w:t xml:space="preserve">, 2017, </w:t>
      </w:r>
      <w:r w:rsidR="003E444E" w:rsidRPr="003E444E">
        <w:rPr>
          <w:rFonts w:ascii="Times New Roman" w:hAnsi="Times New Roman" w:cs="Times New Roman"/>
        </w:rPr>
        <w:t>the 200</w:t>
      </w:r>
      <w:r w:rsidR="003E444E" w:rsidRPr="003E444E">
        <w:rPr>
          <w:rFonts w:ascii="Times New Roman" w:hAnsi="Times New Roman" w:cs="Times New Roman"/>
          <w:vertAlign w:val="superscript"/>
        </w:rPr>
        <w:t>th</w:t>
      </w:r>
      <w:r w:rsidR="003E444E" w:rsidRPr="003E444E">
        <w:rPr>
          <w:rFonts w:ascii="Times New Roman" w:hAnsi="Times New Roman" w:cs="Times New Roman"/>
        </w:rPr>
        <w:t xml:space="preserve"> anniversary of the creation of thi</w:t>
      </w:r>
      <w:r w:rsidR="00AD2546">
        <w:rPr>
          <w:rFonts w:ascii="Times New Roman" w:hAnsi="Times New Roman" w:cs="Times New Roman"/>
        </w:rPr>
        <w:t>s County, there shall be a year-</w:t>
      </w:r>
      <w:r w:rsidR="00333443">
        <w:rPr>
          <w:rFonts w:ascii="Times New Roman" w:hAnsi="Times New Roman" w:cs="Times New Roman"/>
        </w:rPr>
        <w:t xml:space="preserve">long bicentennial celebration honoring the </w:t>
      </w:r>
      <w:r w:rsidR="003E444E" w:rsidRPr="003E444E">
        <w:rPr>
          <w:rFonts w:ascii="Times New Roman" w:hAnsi="Times New Roman" w:cs="Times New Roman"/>
        </w:rPr>
        <w:t xml:space="preserve">people, institutions and the </w:t>
      </w:r>
      <w:r w:rsidR="00333443">
        <w:rPr>
          <w:rFonts w:ascii="Times New Roman" w:hAnsi="Times New Roman" w:cs="Times New Roman"/>
        </w:rPr>
        <w:t xml:space="preserve">rich </w:t>
      </w:r>
      <w:r w:rsidR="003E444E" w:rsidRPr="003E444E">
        <w:rPr>
          <w:rFonts w:ascii="Times New Roman" w:hAnsi="Times New Roman" w:cs="Times New Roman"/>
        </w:rPr>
        <w:t>history of Bond County, Illinois</w:t>
      </w:r>
    </w:p>
    <w:p w:rsidR="003E444E" w:rsidRPr="003E444E" w:rsidRDefault="003E444E" w:rsidP="003E44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E444E" w:rsidRDefault="003E444E" w:rsidP="003E444E">
      <w:pPr>
        <w:spacing w:line="240" w:lineRule="auto"/>
        <w:jc w:val="both"/>
        <w:rPr>
          <w:rFonts w:ascii="Times New Roman" w:hAnsi="Times New Roman" w:cs="Times New Roman"/>
        </w:rPr>
      </w:pPr>
    </w:p>
    <w:p w:rsidR="003E444E" w:rsidRDefault="003E444E" w:rsidP="003E444E">
      <w:pPr>
        <w:tabs>
          <w:tab w:val="left" w:pos="1440"/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the County Board</w:t>
      </w:r>
      <w:r w:rsidR="006062D1">
        <w:rPr>
          <w:rFonts w:ascii="Times New Roman" w:hAnsi="Times New Roman" w:cs="Times New Roman"/>
        </w:rPr>
        <w:t xml:space="preserve"> of Bond County, Illinois this 5th day of January, 2017</w:t>
      </w:r>
    </w:p>
    <w:p w:rsidR="003E444E" w:rsidRDefault="003E444E" w:rsidP="003E444E">
      <w:pPr>
        <w:tabs>
          <w:tab w:val="left" w:pos="1440"/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E444E" w:rsidRDefault="003E444E" w:rsidP="003E444E">
      <w:pPr>
        <w:tabs>
          <w:tab w:val="left" w:pos="1440"/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McCray  </w:t>
      </w:r>
      <w:r>
        <w:rPr>
          <w:rFonts w:ascii="Times New Roman" w:hAnsi="Times New Roman" w:cs="Times New Roman"/>
        </w:rPr>
        <w:tab/>
        <w:t>______</w:t>
      </w:r>
    </w:p>
    <w:p w:rsidR="003E444E" w:rsidRDefault="003E444E" w:rsidP="003E444E">
      <w:pPr>
        <w:tabs>
          <w:tab w:val="left" w:pos="1440"/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Young</w:t>
      </w:r>
      <w:r>
        <w:rPr>
          <w:rFonts w:ascii="Times New Roman" w:hAnsi="Times New Roman" w:cs="Times New Roman"/>
        </w:rPr>
        <w:tab/>
        <w:t>______</w:t>
      </w:r>
    </w:p>
    <w:p w:rsidR="003E444E" w:rsidRDefault="003E444E" w:rsidP="003E444E">
      <w:pPr>
        <w:tabs>
          <w:tab w:val="left" w:pos="1440"/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Lucco</w:t>
      </w:r>
      <w:r>
        <w:rPr>
          <w:rFonts w:ascii="Times New Roman" w:hAnsi="Times New Roman" w:cs="Times New Roman"/>
        </w:rPr>
        <w:tab/>
        <w:t>______</w:t>
      </w:r>
    </w:p>
    <w:p w:rsidR="003E444E" w:rsidRDefault="003E444E" w:rsidP="003E444E">
      <w:pPr>
        <w:tabs>
          <w:tab w:val="left" w:pos="1440"/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Pourchot</w:t>
      </w:r>
      <w:proofErr w:type="spellEnd"/>
      <w:r>
        <w:rPr>
          <w:rFonts w:ascii="Times New Roman" w:hAnsi="Times New Roman" w:cs="Times New Roman"/>
        </w:rPr>
        <w:tab/>
        <w:t>______</w:t>
      </w:r>
    </w:p>
    <w:p w:rsidR="003E444E" w:rsidRDefault="003E444E" w:rsidP="003E444E">
      <w:pPr>
        <w:tabs>
          <w:tab w:val="left" w:pos="1440"/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Elmore</w:t>
      </w:r>
      <w:r>
        <w:rPr>
          <w:rFonts w:ascii="Times New Roman" w:hAnsi="Times New Roman" w:cs="Times New Roman"/>
        </w:rPr>
        <w:tab/>
        <w:t>______</w:t>
      </w:r>
    </w:p>
    <w:p w:rsidR="003E444E" w:rsidRDefault="003E444E" w:rsidP="003E444E">
      <w:pPr>
        <w:tabs>
          <w:tab w:val="left" w:pos="1440"/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E444E" w:rsidRPr="00D50F60" w:rsidRDefault="003E444E" w:rsidP="003E444E">
      <w:pPr>
        <w:tabs>
          <w:tab w:val="left" w:pos="1440"/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  <w:r w:rsidRPr="00D50F60">
        <w:rPr>
          <w:rFonts w:ascii="Times New Roman" w:hAnsi="Times New Roman" w:cs="Times New Roman"/>
        </w:rPr>
        <w:t xml:space="preserve">  </w:t>
      </w:r>
    </w:p>
    <w:p w:rsidR="003E444E" w:rsidRPr="00752482" w:rsidRDefault="003E444E" w:rsidP="003E444E">
      <w:pPr>
        <w:rPr>
          <w:rFonts w:ascii="Times New Roman" w:hAnsi="Times New Roman" w:cs="Times New Roman"/>
        </w:rPr>
      </w:pPr>
      <w:r w:rsidRPr="00752482">
        <w:rPr>
          <w:rFonts w:ascii="Times New Roman" w:hAnsi="Times New Roman" w:cs="Times New Roman"/>
        </w:rPr>
        <w:t>ATTEST:</w:t>
      </w:r>
    </w:p>
    <w:p w:rsidR="003E444E" w:rsidRPr="00752482" w:rsidRDefault="003E444E" w:rsidP="003E444E">
      <w:pPr>
        <w:rPr>
          <w:rFonts w:ascii="Times New Roman" w:hAnsi="Times New Roman" w:cs="Times New Roman"/>
        </w:rPr>
      </w:pPr>
    </w:p>
    <w:p w:rsidR="003E444E" w:rsidRPr="00752482" w:rsidRDefault="003E444E" w:rsidP="003E444E">
      <w:pPr>
        <w:spacing w:after="0"/>
        <w:rPr>
          <w:rFonts w:ascii="Times New Roman" w:hAnsi="Times New Roman" w:cs="Times New Roman"/>
        </w:rPr>
      </w:pPr>
      <w:r w:rsidRPr="00752482">
        <w:rPr>
          <w:rFonts w:ascii="Times New Roman" w:hAnsi="Times New Roman" w:cs="Times New Roman"/>
        </w:rPr>
        <w:t>__________________________________</w:t>
      </w:r>
      <w:r w:rsidRPr="00752482">
        <w:rPr>
          <w:rFonts w:ascii="Times New Roman" w:hAnsi="Times New Roman" w:cs="Times New Roman"/>
          <w:u w:val="single"/>
        </w:rPr>
        <w:t xml:space="preserve"> </w:t>
      </w:r>
      <w:r w:rsidRPr="00752482">
        <w:rPr>
          <w:rFonts w:ascii="Times New Roman" w:hAnsi="Times New Roman" w:cs="Times New Roman"/>
        </w:rPr>
        <w:t xml:space="preserve">                                                   </w:t>
      </w:r>
    </w:p>
    <w:p w:rsidR="003E444E" w:rsidRDefault="006062D1" w:rsidP="003E444E">
      <w:r>
        <w:rPr>
          <w:rFonts w:ascii="Times New Roman" w:hAnsi="Times New Roman" w:cs="Times New Roman"/>
        </w:rPr>
        <w:t>Randy L. Reitz,</w:t>
      </w:r>
      <w:r w:rsidR="003E444E" w:rsidRPr="00752482">
        <w:rPr>
          <w:rFonts w:ascii="Times New Roman" w:hAnsi="Times New Roman" w:cs="Times New Roman"/>
        </w:rPr>
        <w:t xml:space="preserve"> County Clerk</w:t>
      </w:r>
      <w:r w:rsidR="003E444E" w:rsidRPr="00786BAA">
        <w:rPr>
          <w:rFonts w:ascii="Times New Roman" w:hAnsi="Times New Roman" w:cs="Times New Roman"/>
          <w:bCs/>
        </w:rPr>
        <w:tab/>
      </w:r>
      <w:r w:rsidR="003E444E" w:rsidRPr="00786BAA">
        <w:rPr>
          <w:rFonts w:ascii="Times New Roman" w:hAnsi="Times New Roman" w:cs="Times New Roman"/>
          <w:bCs/>
        </w:rPr>
        <w:tab/>
      </w:r>
      <w:r w:rsidR="003E444E" w:rsidRPr="00786BAA">
        <w:rPr>
          <w:rFonts w:ascii="Times New Roman" w:hAnsi="Times New Roman" w:cs="Times New Roman"/>
          <w:bCs/>
        </w:rPr>
        <w:tab/>
      </w:r>
    </w:p>
    <w:p w:rsidR="003E444E" w:rsidRDefault="003E444E"/>
    <w:p w:rsidR="00203370" w:rsidRDefault="00203370" w:rsidP="00203370">
      <w:pPr>
        <w:spacing w:after="0"/>
      </w:pPr>
    </w:p>
    <w:sectPr w:rsidR="0020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74E2"/>
    <w:multiLevelType w:val="hybridMultilevel"/>
    <w:tmpl w:val="84FC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DA"/>
    <w:rsid w:val="00180344"/>
    <w:rsid w:val="00192599"/>
    <w:rsid w:val="001F6FB1"/>
    <w:rsid w:val="00203370"/>
    <w:rsid w:val="00211A1F"/>
    <w:rsid w:val="002652DA"/>
    <w:rsid w:val="002A5358"/>
    <w:rsid w:val="00307BFC"/>
    <w:rsid w:val="00333443"/>
    <w:rsid w:val="0034505E"/>
    <w:rsid w:val="003E41D0"/>
    <w:rsid w:val="003E444E"/>
    <w:rsid w:val="003F3DB3"/>
    <w:rsid w:val="00462920"/>
    <w:rsid w:val="006062D1"/>
    <w:rsid w:val="00760690"/>
    <w:rsid w:val="007A1F2E"/>
    <w:rsid w:val="00863C37"/>
    <w:rsid w:val="00930723"/>
    <w:rsid w:val="009D1860"/>
    <w:rsid w:val="00AD2546"/>
    <w:rsid w:val="00B24472"/>
    <w:rsid w:val="00B66611"/>
    <w:rsid w:val="00B67CBA"/>
    <w:rsid w:val="00B840CC"/>
    <w:rsid w:val="00E16516"/>
    <w:rsid w:val="00EB7C34"/>
    <w:rsid w:val="00F32F1B"/>
    <w:rsid w:val="00F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A477C-FC81-48C2-AD5C-9AA1FC18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52DA"/>
  </w:style>
  <w:style w:type="character" w:styleId="Hyperlink">
    <w:name w:val="Hyperlink"/>
    <w:basedOn w:val="DefaultParagraphFont"/>
    <w:uiPriority w:val="99"/>
    <w:semiHidden/>
    <w:unhideWhenUsed/>
    <w:rsid w:val="002652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Bauer</dc:creator>
  <cp:keywords/>
  <dc:description/>
  <cp:lastModifiedBy>Chris Bauer</cp:lastModifiedBy>
  <cp:revision>10</cp:revision>
  <cp:lastPrinted>2017-01-05T23:27:00Z</cp:lastPrinted>
  <dcterms:created xsi:type="dcterms:W3CDTF">2016-12-17T17:46:00Z</dcterms:created>
  <dcterms:modified xsi:type="dcterms:W3CDTF">2017-01-06T00:47:00Z</dcterms:modified>
</cp:coreProperties>
</file>